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after="360" w:before="0" w:line="240" w:lineRule="auto"/>
        <w:jc w:val="center"/>
        <w:rPr>
          <w:rFonts w:ascii="Calibri" w:cs="Calibri" w:eastAsia="Calibri" w:hAnsi="Calibri"/>
          <w:sz w:val="36"/>
          <w:szCs w:val="36"/>
        </w:rPr>
      </w:pPr>
      <w:bookmarkStart w:colFirst="0" w:colLast="0" w:name="_2jug736xanxg" w:id="0"/>
      <w:bookmarkEnd w:id="0"/>
      <w:r w:rsidDel="00000000" w:rsidR="00000000" w:rsidRPr="00000000">
        <w:rPr>
          <w:rFonts w:ascii="Calibri" w:cs="Calibri" w:eastAsia="Calibri" w:hAnsi="Calibri"/>
          <w:sz w:val="36"/>
          <w:szCs w:val="36"/>
          <w:rtl w:val="0"/>
        </w:rPr>
        <w:t xml:space="preserve">Biome Makers Earns No. 4 in the Agriculture on </w:t>
      </w:r>
      <w:r w:rsidDel="00000000" w:rsidR="00000000" w:rsidRPr="00000000">
        <w:rPr>
          <w:rFonts w:ascii="Calibri" w:cs="Calibri" w:eastAsia="Calibri" w:hAnsi="Calibri"/>
          <w:i w:val="1"/>
          <w:sz w:val="36"/>
          <w:szCs w:val="36"/>
          <w:rtl w:val="0"/>
        </w:rPr>
        <w:t xml:space="preserve">Fast Company</w:t>
      </w:r>
      <w:r w:rsidDel="00000000" w:rsidR="00000000" w:rsidRPr="00000000">
        <w:rPr>
          <w:rFonts w:ascii="Calibri" w:cs="Calibri" w:eastAsia="Calibri" w:hAnsi="Calibri"/>
          <w:sz w:val="36"/>
          <w:szCs w:val="36"/>
          <w:rtl w:val="0"/>
        </w:rPr>
        <w:t xml:space="preserve">’s List of the World’s Most Innovative Companies of 2024</w:t>
      </w:r>
    </w:p>
    <w:p w:rsidR="00000000" w:rsidDel="00000000" w:rsidP="00000000" w:rsidRDefault="00000000" w:rsidRPr="00000000" w14:paraId="00000002">
      <w:pPr>
        <w:pStyle w:val="Heading1"/>
        <w:keepNext w:val="0"/>
        <w:keepLines w:val="0"/>
        <w:shd w:fill="ffffff" w:val="clear"/>
        <w:spacing w:after="360" w:before="0" w:line="240" w:lineRule="auto"/>
        <w:jc w:val="center"/>
        <w:rPr>
          <w:rFonts w:ascii="Calibri" w:cs="Calibri" w:eastAsia="Calibri" w:hAnsi="Calibri"/>
          <w:b w:val="1"/>
          <w:sz w:val="24"/>
          <w:szCs w:val="24"/>
        </w:rPr>
      </w:pPr>
      <w:bookmarkStart w:colFirst="0" w:colLast="0" w:name="_iny42nsig00b" w:id="1"/>
      <w:bookmarkEnd w:id="1"/>
      <w:r w:rsidDel="00000000" w:rsidR="00000000" w:rsidRPr="00000000">
        <w:rPr>
          <w:rFonts w:ascii="Calibri" w:cs="Calibri" w:eastAsia="Calibri" w:hAnsi="Calibri"/>
          <w:i w:val="1"/>
          <w:sz w:val="28"/>
          <w:szCs w:val="28"/>
          <w:rtl w:val="0"/>
        </w:rPr>
        <w:t xml:space="preserve">Setting the Standard in Agriculture with </w:t>
      </w:r>
      <w:r w:rsidDel="00000000" w:rsidR="00000000" w:rsidRPr="00000000">
        <w:rPr>
          <w:rFonts w:ascii="Calibri" w:cs="Calibri" w:eastAsia="Calibri" w:hAnsi="Calibri"/>
          <w:i w:val="1"/>
          <w:color w:val="0d0d0d"/>
          <w:sz w:val="28"/>
          <w:szCs w:val="28"/>
          <w:highlight w:val="white"/>
          <w:rtl w:val="0"/>
        </w:rPr>
        <w:t xml:space="preserve">Predictive Soil Functionality Analysis</w:t>
      </w:r>
      <w:r w:rsidDel="00000000" w:rsidR="00000000" w:rsidRPr="00000000">
        <w:rPr>
          <w:rtl w:val="0"/>
        </w:rPr>
      </w:r>
    </w:p>
    <w:p w:rsidR="00000000" w:rsidDel="00000000" w:rsidP="00000000" w:rsidRDefault="00000000" w:rsidRPr="00000000" w14:paraId="00000003">
      <w:pPr>
        <w:pStyle w:val="Heading1"/>
        <w:keepNext w:val="0"/>
        <w:keepLines w:val="0"/>
        <w:shd w:fill="ffffff" w:val="clear"/>
        <w:spacing w:after="0" w:before="0" w:lineRule="auto"/>
        <w:rPr>
          <w:rFonts w:ascii="Calibri" w:cs="Calibri" w:eastAsia="Calibri" w:hAnsi="Calibri"/>
          <w:b w:val="1"/>
          <w:sz w:val="24"/>
          <w:szCs w:val="24"/>
        </w:rPr>
      </w:pPr>
      <w:bookmarkStart w:colFirst="0" w:colLast="0" w:name="_ck19hu7s8667" w:id="2"/>
      <w:bookmarkEnd w:id="2"/>
      <w:r w:rsidDel="00000000" w:rsidR="00000000" w:rsidRPr="00000000">
        <w:rPr>
          <w:rFonts w:ascii="Calibri" w:cs="Calibri" w:eastAsia="Calibri" w:hAnsi="Calibri"/>
          <w:b w:val="1"/>
          <w:sz w:val="24"/>
          <w:szCs w:val="24"/>
          <w:rtl w:val="0"/>
        </w:rPr>
        <w:t xml:space="preserve">FOR IMMEDIATE RELEASE</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keepNext w:val="0"/>
        <w:keepLines w:val="0"/>
        <w:shd w:fill="ffffff" w:val="clear"/>
        <w:spacing w:after="0" w:before="0" w:lineRule="auto"/>
        <w:rPr>
          <w:sz w:val="24"/>
          <w:szCs w:val="24"/>
        </w:rPr>
      </w:pPr>
      <w:bookmarkStart w:colFirst="0" w:colLast="0" w:name="_ck19hu7s8667" w:id="2"/>
      <w:bookmarkEnd w:id="2"/>
      <w:r w:rsidDel="00000000" w:rsidR="00000000" w:rsidRPr="00000000">
        <w:rPr>
          <w:rFonts w:ascii="Calibri" w:cs="Calibri" w:eastAsia="Calibri" w:hAnsi="Calibri"/>
          <w:sz w:val="24"/>
          <w:szCs w:val="24"/>
          <w:rtl w:val="0"/>
        </w:rPr>
        <w:t xml:space="preserve">Davis, Calif., March 19th, 2024 - Biome Makers has earned a prestigious spot on Fast Company's list of the World's Most Innovative Companies of 2024. Ranking fourth in the Agriculture category, Biome Makers is celebrated for contributing to global soil health restoration, leveraging its soil intelligence technology and data analytics.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spacing w:line="276.0005454545455" w:lineRule="auto"/>
        <w:rPr>
          <w:rFonts w:ascii="Calibri" w:cs="Calibri" w:eastAsia="Calibri" w:hAnsi="Calibri"/>
          <w:sz w:val="24"/>
          <w:szCs w:val="24"/>
          <w:highlight w:val="white"/>
        </w:rPr>
      </w:pPr>
      <w:r w:rsidDel="00000000" w:rsidR="00000000" w:rsidRPr="00000000">
        <w:rPr>
          <w:rFonts w:ascii="Calibri" w:cs="Calibri" w:eastAsia="Calibri" w:hAnsi="Calibri"/>
          <w:color w:val="1d1c1d"/>
          <w:sz w:val="24"/>
          <w:szCs w:val="24"/>
          <w:rtl w:val="0"/>
        </w:rPr>
        <w:t xml:space="preserve">This year’s list spotlights businesses that are shaping industry and culture through their innovations.</w:t>
      </w:r>
      <w:r w:rsidDel="00000000" w:rsidR="00000000" w:rsidRPr="00000000">
        <w:rPr>
          <w:rFonts w:ascii="Calibri" w:cs="Calibri" w:eastAsia="Calibri" w:hAnsi="Calibri"/>
          <w:sz w:val="24"/>
          <w:szCs w:val="24"/>
          <w:highlight w:val="white"/>
          <w:rtl w:val="0"/>
        </w:rPr>
        <w:t xml:space="preserve"> These organizations are setting new standards and achieving remarkable milestones in all sectors of the economy. Alongside the World's 50 Most Innovative Companies, </w:t>
      </w:r>
      <w:r w:rsidDel="00000000" w:rsidR="00000000" w:rsidRPr="00000000">
        <w:rPr>
          <w:rFonts w:ascii="Calibri" w:cs="Calibri" w:eastAsia="Calibri" w:hAnsi="Calibri"/>
          <w:i w:val="1"/>
          <w:sz w:val="24"/>
          <w:szCs w:val="24"/>
          <w:rtl w:val="0"/>
        </w:rPr>
        <w:t xml:space="preserve">Fast Company</w:t>
      </w:r>
      <w:r w:rsidDel="00000000" w:rsidR="00000000" w:rsidRPr="00000000">
        <w:rPr>
          <w:rFonts w:ascii="Calibri" w:cs="Calibri" w:eastAsia="Calibri" w:hAnsi="Calibri"/>
          <w:sz w:val="24"/>
          <w:szCs w:val="24"/>
          <w:rtl w:val="0"/>
        </w:rPr>
        <w:t xml:space="preserve"> recognizes 606 or</w:t>
      </w:r>
      <w:r w:rsidDel="00000000" w:rsidR="00000000" w:rsidRPr="00000000">
        <w:rPr>
          <w:rFonts w:ascii="Calibri" w:cs="Calibri" w:eastAsia="Calibri" w:hAnsi="Calibri"/>
          <w:sz w:val="24"/>
          <w:szCs w:val="24"/>
          <w:highlight w:val="white"/>
          <w:rtl w:val="0"/>
        </w:rPr>
        <w:t xml:space="preserve">ganizations across 58 sectors and regions.</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after="360" w:lineRule="auto"/>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“We are honored to earn No. 4 in the ‘Agriculture’ category of the World’s Most Innovative Companies for 2024. </w:t>
      </w:r>
      <w:r w:rsidDel="00000000" w:rsidR="00000000" w:rsidRPr="00000000">
        <w:rPr>
          <w:rFonts w:ascii="Calibri" w:cs="Calibri" w:eastAsia="Calibri" w:hAnsi="Calibri"/>
          <w:color w:val="0d0d0d"/>
          <w:sz w:val="24"/>
          <w:szCs w:val="24"/>
          <w:highlight w:val="white"/>
          <w:rtl w:val="0"/>
        </w:rPr>
        <w:t xml:space="preserve">Over the last decade, my team and I have worked hard to develop a technology to decode complex soil biology data into actionable intelligence. We analyze yield limitations, diagnose diseases, and evaluate the effectiveness of input products.” states Adrian Ferrero, CEO and Co-founder at Biome Makers. “This not only enables the agricultural sector to </w:t>
      </w:r>
      <w:r w:rsidDel="00000000" w:rsidR="00000000" w:rsidRPr="00000000">
        <w:rPr>
          <w:rFonts w:ascii="Calibri" w:cs="Calibri" w:eastAsia="Calibri" w:hAnsi="Calibri"/>
          <w:color w:val="333333"/>
          <w:sz w:val="24"/>
          <w:szCs w:val="24"/>
          <w:rtl w:val="0"/>
        </w:rPr>
        <w:t xml:space="preserve">predict, measure, validate and communicate</w:t>
      </w:r>
      <w:r w:rsidDel="00000000" w:rsidR="00000000" w:rsidRPr="00000000">
        <w:rPr>
          <w:rFonts w:ascii="Calibri" w:cs="Calibri" w:eastAsia="Calibri" w:hAnsi="Calibri"/>
          <w:color w:val="0d0d0d"/>
          <w:sz w:val="24"/>
          <w:szCs w:val="24"/>
          <w:highlight w:val="white"/>
          <w:rtl w:val="0"/>
        </w:rPr>
        <w:t xml:space="preserve"> the potential of farmland but also plays a crucial role in regenerating soil health and predicting soil functionality.</w:t>
      </w: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p w:rsidR="00000000" w:rsidDel="00000000" w:rsidP="00000000" w:rsidRDefault="00000000" w:rsidRPr="00000000" w14:paraId="0000000A">
      <w:pPr>
        <w:pStyle w:val="Heading1"/>
        <w:keepNext w:val="0"/>
        <w:keepLines w:val="0"/>
        <w:shd w:fill="ffffff" w:val="clear"/>
        <w:spacing w:after="0" w:before="0" w:lineRule="auto"/>
        <w:rPr>
          <w:rFonts w:ascii="Calibri" w:cs="Calibri" w:eastAsia="Calibri" w:hAnsi="Calibri"/>
          <w:sz w:val="24"/>
          <w:szCs w:val="24"/>
        </w:rPr>
      </w:pPr>
      <w:bookmarkStart w:colFirst="0" w:colLast="0" w:name="_ck19hu7s8667" w:id="2"/>
      <w:bookmarkEnd w:id="2"/>
      <w:r w:rsidDel="00000000" w:rsidR="00000000" w:rsidRPr="00000000">
        <w:rPr>
          <w:rFonts w:ascii="Calibri" w:cs="Calibri" w:eastAsia="Calibri" w:hAnsi="Calibri"/>
          <w:sz w:val="24"/>
          <w:szCs w:val="24"/>
          <w:rtl w:val="0"/>
        </w:rPr>
        <w:t xml:space="preserve">Central to Biome Makers’ innovation is </w:t>
      </w:r>
      <w:r w:rsidDel="00000000" w:rsidR="00000000" w:rsidRPr="00000000">
        <w:rPr>
          <w:rFonts w:ascii="Calibri" w:cs="Calibri" w:eastAsia="Calibri" w:hAnsi="Calibri"/>
          <w:sz w:val="24"/>
          <w:szCs w:val="24"/>
          <w:rtl w:val="0"/>
        </w:rPr>
        <w:t xml:space="preserve">BeCrop®</w:t>
      </w:r>
      <w:r w:rsidDel="00000000" w:rsidR="00000000" w:rsidRPr="00000000">
        <w:rPr>
          <w:rFonts w:ascii="Calibri" w:cs="Calibri" w:eastAsia="Calibri" w:hAnsi="Calibri"/>
          <w:sz w:val="24"/>
          <w:szCs w:val="24"/>
          <w:rtl w:val="0"/>
        </w:rPr>
        <w:t xml:space="preserve">, a </w:t>
      </w:r>
      <w:r w:rsidDel="00000000" w:rsidR="00000000" w:rsidRPr="00000000">
        <w:rPr>
          <w:rFonts w:ascii="Calibri" w:cs="Calibri" w:eastAsia="Calibri" w:hAnsi="Calibri"/>
          <w:sz w:val="24"/>
          <w:szCs w:val="24"/>
          <w:rtl w:val="0"/>
        </w:rPr>
        <w:t xml:space="preserve">technology</w:t>
      </w:r>
      <w:r w:rsidDel="00000000" w:rsidR="00000000" w:rsidRPr="00000000">
        <w:rPr>
          <w:rFonts w:ascii="Calibri" w:cs="Calibri" w:eastAsia="Calibri" w:hAnsi="Calibri"/>
          <w:sz w:val="24"/>
          <w:szCs w:val="24"/>
          <w:rtl w:val="0"/>
        </w:rPr>
        <w:t xml:space="preserve"> that harnesses the power of the world’s largest database of 24 million microorganisms, employing soil microbiome DNA analysis and machine learning techniques. This analysis uncovers microbial ecosystems and explores the interactions between microbes, crops, and their environment. </w:t>
      </w:r>
      <w:hyperlink r:id="rId6">
        <w:r w:rsidDel="00000000" w:rsidR="00000000" w:rsidRPr="00000000">
          <w:rPr>
            <w:rFonts w:ascii="Calibri" w:cs="Calibri" w:eastAsia="Calibri" w:hAnsi="Calibri"/>
            <w:color w:val="1155cc"/>
            <w:sz w:val="24"/>
            <w:szCs w:val="24"/>
            <w:u w:val="single"/>
            <w:rtl w:val="0"/>
          </w:rPr>
          <w:t xml:space="preserve">BeCrop®</w:t>
        </w:r>
      </w:hyperlink>
      <w:r w:rsidDel="00000000" w:rsidR="00000000" w:rsidRPr="00000000">
        <w:rPr>
          <w:rFonts w:ascii="Calibri" w:cs="Calibri" w:eastAsia="Calibri" w:hAnsi="Calibri"/>
          <w:sz w:val="24"/>
          <w:szCs w:val="24"/>
          <w:rtl w:val="0"/>
        </w:rPr>
        <w:t xml:space="preserve"> is an independent digital platform that enables the optimization of farm operations, supports product development, and offers agronomic recommendations founded on robust scientific research. By facilitating field-by-field analysis, BeCrop® uniquely connects soil needs with suitable inputs, shedding light on the route to sustainable farm management.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1"/>
        <w:keepNext w:val="0"/>
        <w:keepLines w:val="0"/>
        <w:shd w:fill="ffffff" w:val="clear"/>
        <w:spacing w:after="0" w:before="0" w:lineRule="auto"/>
        <w:rPr>
          <w:rFonts w:ascii="Calibri" w:cs="Calibri" w:eastAsia="Calibri" w:hAnsi="Calibri"/>
          <w:b w:val="1"/>
          <w:sz w:val="24"/>
          <w:szCs w:val="24"/>
        </w:rPr>
      </w:pPr>
      <w:bookmarkStart w:colFirst="0" w:colLast="0" w:name="_ck19hu7s8667" w:id="2"/>
      <w:bookmarkEnd w:id="2"/>
      <w:r w:rsidDel="00000000" w:rsidR="00000000" w:rsidRPr="00000000">
        <w:rPr>
          <w:rFonts w:ascii="Calibri" w:cs="Calibri" w:eastAsia="Calibri" w:hAnsi="Calibri"/>
          <w:b w:val="1"/>
          <w:sz w:val="24"/>
          <w:szCs w:val="24"/>
          <w:rtl w:val="0"/>
        </w:rPr>
        <w:t xml:space="preserve">Notable Achievements by Biome Makers:</w:t>
      </w:r>
    </w:p>
    <w:p w:rsidR="00000000" w:rsidDel="00000000" w:rsidP="00000000" w:rsidRDefault="00000000" w:rsidRPr="00000000" w14:paraId="0000000D">
      <w:pPr>
        <w:pStyle w:val="Heading1"/>
        <w:keepNext w:val="0"/>
        <w:keepLines w:val="0"/>
        <w:numPr>
          <w:ilvl w:val="0"/>
          <w:numId w:val="1"/>
        </w:numPr>
        <w:shd w:fill="ffffff" w:val="clear"/>
        <w:spacing w:after="0" w:afterAutospacing="0" w:before="240" w:lineRule="auto"/>
        <w:ind w:left="720" w:hanging="360"/>
        <w:rPr>
          <w:rFonts w:ascii="Calibri" w:cs="Calibri" w:eastAsia="Calibri" w:hAnsi="Calibri"/>
          <w:sz w:val="24"/>
          <w:szCs w:val="24"/>
        </w:rPr>
      </w:pPr>
      <w:bookmarkStart w:colFirst="0" w:colLast="0" w:name="_ck19hu7s8667" w:id="2"/>
      <w:bookmarkEnd w:id="2"/>
      <w:r w:rsidDel="00000000" w:rsidR="00000000" w:rsidRPr="00000000">
        <w:rPr>
          <w:rFonts w:ascii="Calibri" w:cs="Calibri" w:eastAsia="Calibri" w:hAnsi="Calibri"/>
          <w:b w:val="1"/>
          <w:sz w:val="24"/>
          <w:szCs w:val="24"/>
          <w:rtl w:val="0"/>
        </w:rPr>
        <w:t xml:space="preserve">World’s Largest Soil Database:</w:t>
      </w:r>
      <w:r w:rsidDel="00000000" w:rsidR="00000000" w:rsidRPr="00000000">
        <w:rPr>
          <w:rFonts w:ascii="Calibri" w:cs="Calibri" w:eastAsia="Calibri" w:hAnsi="Calibri"/>
          <w:sz w:val="24"/>
          <w:szCs w:val="24"/>
          <w:rtl w:val="0"/>
        </w:rPr>
        <w:t xml:space="preserve"> Harnessing over 24MM microorganisms to provide actionable soil intelligence for better agronomic decisions.</w:t>
      </w:r>
    </w:p>
    <w:p w:rsidR="00000000" w:rsidDel="00000000" w:rsidP="00000000" w:rsidRDefault="00000000" w:rsidRPr="00000000" w14:paraId="0000000E">
      <w:pPr>
        <w:pStyle w:val="Heading1"/>
        <w:keepNext w:val="0"/>
        <w:keepLines w:val="0"/>
        <w:numPr>
          <w:ilvl w:val="0"/>
          <w:numId w:val="1"/>
        </w:numPr>
        <w:shd w:fill="ffffff" w:val="clear"/>
        <w:spacing w:after="0" w:afterAutospacing="0" w:before="0" w:beforeAutospacing="0" w:lineRule="auto"/>
        <w:ind w:left="720" w:hanging="360"/>
        <w:rPr>
          <w:rFonts w:ascii="Calibri" w:cs="Calibri" w:eastAsia="Calibri" w:hAnsi="Calibri"/>
          <w:sz w:val="24"/>
          <w:szCs w:val="24"/>
        </w:rPr>
      </w:pPr>
      <w:bookmarkStart w:colFirst="0" w:colLast="0" w:name="_ck19hu7s8667" w:id="2"/>
      <w:bookmarkEnd w:id="2"/>
      <w:r w:rsidDel="00000000" w:rsidR="00000000" w:rsidRPr="00000000">
        <w:rPr>
          <w:rFonts w:ascii="Calibri" w:cs="Calibri" w:eastAsia="Calibri" w:hAnsi="Calibri"/>
          <w:b w:val="1"/>
          <w:sz w:val="24"/>
          <w:szCs w:val="24"/>
          <w:rtl w:val="0"/>
        </w:rPr>
        <w:t xml:space="preserve">Global Reach: </w:t>
      </w:r>
      <w:r w:rsidDel="00000000" w:rsidR="00000000" w:rsidRPr="00000000">
        <w:rPr>
          <w:rFonts w:ascii="Calibri" w:cs="Calibri" w:eastAsia="Calibri" w:hAnsi="Calibri"/>
          <w:sz w:val="24"/>
          <w:szCs w:val="24"/>
          <w:rtl w:val="0"/>
        </w:rPr>
        <w:t xml:space="preserve">Serving over 56+ countries, </w:t>
      </w:r>
      <w:hyperlink r:id="rId7">
        <w:r w:rsidDel="00000000" w:rsidR="00000000" w:rsidRPr="00000000">
          <w:rPr>
            <w:rFonts w:ascii="Calibri" w:cs="Calibri" w:eastAsia="Calibri" w:hAnsi="Calibri"/>
            <w:color w:val="1155cc"/>
            <w:sz w:val="24"/>
            <w:szCs w:val="24"/>
            <w:u w:val="single"/>
            <w:rtl w:val="0"/>
          </w:rPr>
          <w:t xml:space="preserve">Biome Makers</w:t>
        </w:r>
      </w:hyperlink>
      <w:r w:rsidDel="00000000" w:rsidR="00000000" w:rsidRPr="00000000">
        <w:rPr>
          <w:rFonts w:ascii="Calibri" w:cs="Calibri" w:eastAsia="Calibri" w:hAnsi="Calibri"/>
          <w:sz w:val="24"/>
          <w:szCs w:val="24"/>
          <w:rtl w:val="0"/>
        </w:rPr>
        <w:t xml:space="preserve"> showcases its international impact in the agricultural sector.</w:t>
      </w:r>
    </w:p>
    <w:p w:rsidR="00000000" w:rsidDel="00000000" w:rsidP="00000000" w:rsidRDefault="00000000" w:rsidRPr="00000000" w14:paraId="0000000F">
      <w:pPr>
        <w:pStyle w:val="Heading1"/>
        <w:keepNext w:val="0"/>
        <w:keepLines w:val="0"/>
        <w:numPr>
          <w:ilvl w:val="0"/>
          <w:numId w:val="1"/>
        </w:numPr>
        <w:shd w:fill="ffffff" w:val="clear"/>
        <w:spacing w:after="0" w:afterAutospacing="0" w:before="0" w:beforeAutospacing="0" w:lineRule="auto"/>
        <w:ind w:left="720" w:hanging="360"/>
        <w:rPr>
          <w:rFonts w:ascii="Calibri" w:cs="Calibri" w:eastAsia="Calibri" w:hAnsi="Calibri"/>
          <w:sz w:val="24"/>
          <w:szCs w:val="24"/>
        </w:rPr>
      </w:pPr>
      <w:bookmarkStart w:colFirst="0" w:colLast="0" w:name="_ck19hu7s8667" w:id="2"/>
      <w:bookmarkEnd w:id="2"/>
      <w:r w:rsidDel="00000000" w:rsidR="00000000" w:rsidRPr="00000000">
        <w:rPr>
          <w:rFonts w:ascii="Calibri" w:cs="Calibri" w:eastAsia="Calibri" w:hAnsi="Calibri"/>
          <w:b w:val="1"/>
          <w:sz w:val="24"/>
          <w:szCs w:val="24"/>
          <w:rtl w:val="0"/>
        </w:rPr>
        <w:t xml:space="preserve">Extensive Land Coverage:</w:t>
      </w:r>
      <w:r w:rsidDel="00000000" w:rsidR="00000000" w:rsidRPr="00000000">
        <w:rPr>
          <w:rFonts w:ascii="Calibri" w:cs="Calibri" w:eastAsia="Calibri" w:hAnsi="Calibri"/>
          <w:sz w:val="24"/>
          <w:szCs w:val="24"/>
          <w:rtl w:val="0"/>
        </w:rPr>
        <w:t xml:space="preserve"> Over 1.7MM Acres globally are now implementing biological soil analysis techniques with Biome Makers.</w:t>
      </w:r>
    </w:p>
    <w:p w:rsidR="00000000" w:rsidDel="00000000" w:rsidP="00000000" w:rsidRDefault="00000000" w:rsidRPr="00000000" w14:paraId="00000010">
      <w:pPr>
        <w:pStyle w:val="Heading1"/>
        <w:keepNext w:val="0"/>
        <w:keepLines w:val="0"/>
        <w:numPr>
          <w:ilvl w:val="0"/>
          <w:numId w:val="1"/>
        </w:numPr>
        <w:shd w:fill="ffffff" w:val="clear"/>
        <w:spacing w:after="0" w:afterAutospacing="0" w:before="0" w:beforeAutospacing="0" w:lineRule="auto"/>
        <w:ind w:left="720" w:hanging="360"/>
        <w:rPr>
          <w:rFonts w:ascii="Calibri" w:cs="Calibri" w:eastAsia="Calibri" w:hAnsi="Calibri"/>
          <w:sz w:val="24"/>
          <w:szCs w:val="24"/>
        </w:rPr>
      </w:pPr>
      <w:bookmarkStart w:colFirst="0" w:colLast="0" w:name="_ck19hu7s8667" w:id="2"/>
      <w:bookmarkEnd w:id="2"/>
      <w:r w:rsidDel="00000000" w:rsidR="00000000" w:rsidRPr="00000000">
        <w:rPr>
          <w:rFonts w:ascii="Calibri" w:cs="Calibri" w:eastAsia="Calibri" w:hAnsi="Calibri"/>
          <w:b w:val="1"/>
          <w:sz w:val="24"/>
          <w:szCs w:val="24"/>
          <w:rtl w:val="0"/>
        </w:rPr>
        <w:t xml:space="preserve">Farmers Empowered: </w:t>
      </w:r>
      <w:r w:rsidDel="00000000" w:rsidR="00000000" w:rsidRPr="00000000">
        <w:rPr>
          <w:rFonts w:ascii="Calibri" w:cs="Calibri" w:eastAsia="Calibri" w:hAnsi="Calibri"/>
          <w:sz w:val="24"/>
          <w:szCs w:val="24"/>
          <w:rtl w:val="0"/>
        </w:rPr>
        <w:t xml:space="preserve">More than 21,500 farmers and 2,000 agribusinesses have witnessed improvements in soil health thanks to Biome Makers' technology.</w:t>
      </w:r>
    </w:p>
    <w:p w:rsidR="00000000" w:rsidDel="00000000" w:rsidP="00000000" w:rsidRDefault="00000000" w:rsidRPr="00000000" w14:paraId="00000011">
      <w:pPr>
        <w:pStyle w:val="Heading1"/>
        <w:keepNext w:val="0"/>
        <w:keepLines w:val="0"/>
        <w:numPr>
          <w:ilvl w:val="0"/>
          <w:numId w:val="1"/>
        </w:numPr>
        <w:shd w:fill="ffffff" w:val="clear"/>
        <w:spacing w:after="0" w:afterAutospacing="0" w:before="0" w:beforeAutospacing="0" w:lineRule="auto"/>
        <w:ind w:left="720" w:hanging="360"/>
        <w:rPr>
          <w:rFonts w:ascii="Calibri" w:cs="Calibri" w:eastAsia="Calibri" w:hAnsi="Calibri"/>
          <w:sz w:val="24"/>
          <w:szCs w:val="24"/>
        </w:rPr>
      </w:pPr>
      <w:bookmarkStart w:colFirst="0" w:colLast="0" w:name="_ck19hu7s8667" w:id="2"/>
      <w:bookmarkEnd w:id="2"/>
      <w:r w:rsidDel="00000000" w:rsidR="00000000" w:rsidRPr="00000000">
        <w:rPr>
          <w:rFonts w:ascii="Calibri" w:cs="Calibri" w:eastAsia="Calibri" w:hAnsi="Calibri"/>
          <w:b w:val="1"/>
          <w:sz w:val="24"/>
          <w:szCs w:val="24"/>
          <w:rtl w:val="0"/>
        </w:rPr>
        <w:t xml:space="preserve">Diverse Crop Analysis:</w:t>
      </w:r>
      <w:r w:rsidDel="00000000" w:rsidR="00000000" w:rsidRPr="00000000">
        <w:rPr>
          <w:rFonts w:ascii="Calibri" w:cs="Calibri" w:eastAsia="Calibri" w:hAnsi="Calibri"/>
          <w:sz w:val="24"/>
          <w:szCs w:val="24"/>
          <w:rtl w:val="0"/>
        </w:rPr>
        <w:t xml:space="preserve"> With 201 crop types analyzed </w:t>
      </w:r>
      <w:r w:rsidDel="00000000" w:rsidR="00000000" w:rsidRPr="00000000">
        <w:rPr>
          <w:rFonts w:ascii="Calibri" w:cs="Calibri" w:eastAsia="Calibri" w:hAnsi="Calibri"/>
          <w:sz w:val="24"/>
          <w:szCs w:val="24"/>
          <w:highlight w:val="white"/>
          <w:rtl w:val="0"/>
        </w:rPr>
        <w:t xml:space="preserve">worldwide of ag-soil microbial profiles.</w:t>
      </w:r>
      <w:r w:rsidDel="00000000" w:rsidR="00000000" w:rsidRPr="00000000">
        <w:rPr>
          <w:rtl w:val="0"/>
        </w:rPr>
      </w:r>
    </w:p>
    <w:p w:rsidR="00000000" w:rsidDel="00000000" w:rsidP="00000000" w:rsidRDefault="00000000" w:rsidRPr="00000000" w14:paraId="00000012">
      <w:pPr>
        <w:pStyle w:val="Heading1"/>
        <w:keepNext w:val="0"/>
        <w:keepLines w:val="0"/>
        <w:numPr>
          <w:ilvl w:val="0"/>
          <w:numId w:val="1"/>
        </w:numPr>
        <w:shd w:fill="ffffff" w:val="clear"/>
        <w:spacing w:after="240" w:before="0" w:beforeAutospacing="0" w:lineRule="auto"/>
        <w:ind w:left="720" w:hanging="360"/>
        <w:rPr>
          <w:rFonts w:ascii="Calibri" w:cs="Calibri" w:eastAsia="Calibri" w:hAnsi="Calibri"/>
          <w:sz w:val="24"/>
          <w:szCs w:val="24"/>
        </w:rPr>
      </w:pPr>
      <w:bookmarkStart w:colFirst="0" w:colLast="0" w:name="_ck19hu7s8667" w:id="2"/>
      <w:bookmarkEnd w:id="2"/>
      <w:r w:rsidDel="00000000" w:rsidR="00000000" w:rsidRPr="00000000">
        <w:rPr>
          <w:rFonts w:ascii="Calibri" w:cs="Calibri" w:eastAsia="Calibri" w:hAnsi="Calibri"/>
          <w:b w:val="1"/>
          <w:sz w:val="24"/>
          <w:szCs w:val="24"/>
          <w:rtl w:val="0"/>
        </w:rPr>
        <w:t xml:space="preserve">Industry Collaborations:</w:t>
      </w:r>
      <w:r w:rsidDel="00000000" w:rsidR="00000000" w:rsidRPr="00000000">
        <w:rPr>
          <w:rFonts w:ascii="Calibri" w:cs="Calibri" w:eastAsia="Calibri" w:hAnsi="Calibri"/>
          <w:sz w:val="24"/>
          <w:szCs w:val="24"/>
          <w:rtl w:val="0"/>
        </w:rPr>
        <w:t xml:space="preserve"> Over 200 </w:t>
      </w:r>
      <w:hyperlink r:id="rId8">
        <w:r w:rsidDel="00000000" w:rsidR="00000000" w:rsidRPr="00000000">
          <w:rPr>
            <w:rFonts w:ascii="Calibri" w:cs="Calibri" w:eastAsia="Calibri" w:hAnsi="Calibri"/>
            <w:color w:val="1155cc"/>
            <w:sz w:val="24"/>
            <w:szCs w:val="24"/>
            <w:u w:val="single"/>
            <w:rtl w:val="0"/>
          </w:rPr>
          <w:t xml:space="preserve">partnerships</w:t>
        </w:r>
      </w:hyperlink>
      <w:r w:rsidDel="00000000" w:rsidR="00000000" w:rsidRPr="00000000">
        <w:rPr>
          <w:rFonts w:ascii="Calibri" w:cs="Calibri" w:eastAsia="Calibri" w:hAnsi="Calibri"/>
          <w:sz w:val="24"/>
          <w:szCs w:val="24"/>
          <w:rtl w:val="0"/>
        </w:rPr>
        <w:t xml:space="preserve"> with leading institutions and companies in the industry.</w:t>
      </w:r>
    </w:p>
    <w:p w:rsidR="00000000" w:rsidDel="00000000" w:rsidP="00000000" w:rsidRDefault="00000000" w:rsidRPr="00000000" w14:paraId="00000013">
      <w:pPr>
        <w:pStyle w:val="Heading1"/>
        <w:keepNext w:val="0"/>
        <w:keepLines w:val="0"/>
        <w:shd w:fill="ffffff" w:val="clear"/>
        <w:spacing w:after="240" w:before="240" w:lineRule="auto"/>
        <w:ind w:left="0" w:firstLine="0"/>
        <w:rPr/>
      </w:pPr>
      <w:bookmarkStart w:colFirst="0" w:colLast="0" w:name="_wxznpwd3x8pd" w:id="3"/>
      <w:bookmarkEnd w:id="3"/>
      <w:r w:rsidDel="00000000" w:rsidR="00000000" w:rsidRPr="00000000">
        <w:rPr>
          <w:rFonts w:ascii="Calibri" w:cs="Calibri" w:eastAsia="Calibri" w:hAnsi="Calibri"/>
          <w:sz w:val="24"/>
          <w:szCs w:val="24"/>
          <w:rtl w:val="0"/>
        </w:rPr>
        <w:t xml:space="preserve">Biome Makers' recognition by Fast Company signifies its critical role in tackling crucial challenges within agriculture, from enhancing food security to advocating for environmental sustainability through data-driven farming practices.</w:t>
      </w: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learn more about Biome Makers, visit </w:t>
      </w:r>
      <w:hyperlink r:id="rId9">
        <w:r w:rsidDel="00000000" w:rsidR="00000000" w:rsidRPr="00000000">
          <w:rPr>
            <w:rFonts w:ascii="Calibri" w:cs="Calibri" w:eastAsia="Calibri" w:hAnsi="Calibri"/>
            <w:color w:val="1155cc"/>
            <w:sz w:val="24"/>
            <w:szCs w:val="24"/>
            <w:u w:val="single"/>
            <w:rtl w:val="0"/>
          </w:rPr>
          <w:t xml:space="preserve">https://biomemakers.com/</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media inquiries or further information, please contact:</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Jamie Nix</w:t>
      </w:r>
    </w:p>
    <w:p w:rsidR="00000000" w:rsidDel="00000000" w:rsidP="00000000" w:rsidRDefault="00000000" w:rsidRPr="00000000" w14:paraId="00000018">
      <w:pPr>
        <w:rPr>
          <w:rFonts w:ascii="Calibri" w:cs="Calibri" w:eastAsia="Calibri" w:hAnsi="Calibri"/>
          <w:sz w:val="24"/>
          <w:szCs w:val="24"/>
        </w:rPr>
      </w:pPr>
      <w:hyperlink r:id="rId10">
        <w:r w:rsidDel="00000000" w:rsidR="00000000" w:rsidRPr="00000000">
          <w:rPr>
            <w:rFonts w:ascii="Calibri" w:cs="Calibri" w:eastAsia="Calibri" w:hAnsi="Calibri"/>
            <w:color w:val="1155cc"/>
            <w:sz w:val="24"/>
            <w:szCs w:val="24"/>
            <w:u w:val="single"/>
            <w:rtl w:val="0"/>
          </w:rPr>
          <w:t xml:space="preserve">jamie.nix@biomemakers.com</w:t>
        </w:r>
      </w:hyperlink>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 912-0976</w:t>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About Biome Makers</w:t>
      </w:r>
    </w:p>
    <w:p w:rsidR="00000000" w:rsidDel="00000000" w:rsidP="00000000" w:rsidRDefault="00000000" w:rsidRPr="00000000" w14:paraId="0000001C">
      <w:pPr>
        <w:rPr/>
      </w:pPr>
      <w:r w:rsidDel="00000000" w:rsidR="00000000" w:rsidRPr="00000000">
        <w:rPr>
          <w:rFonts w:ascii="Calibri" w:cs="Calibri" w:eastAsia="Calibri" w:hAnsi="Calibri"/>
          <w:sz w:val="24"/>
          <w:szCs w:val="24"/>
          <w:highlight w:val="white"/>
          <w:rtl w:val="0"/>
        </w:rPr>
        <w:t xml:space="preserve">Founded in the Bay Area of California in 2015, Biome Makers is one of the foremost global AgTech leaders, setting the standard in soil health with BeCrop® technology. Built on industry-leading AgTech expertise and driven by data and science, Biome Makers </w:t>
      </w:r>
      <w:r w:rsidDel="00000000" w:rsidR="00000000" w:rsidRPr="00000000">
        <w:rPr>
          <w:rFonts w:ascii="Calibri" w:cs="Calibri" w:eastAsia="Calibri" w:hAnsi="Calibri"/>
          <w:sz w:val="24"/>
          <w:szCs w:val="24"/>
          <w:rtl w:val="0"/>
        </w:rPr>
        <w:t xml:space="preserve">connect</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soil biology to agricultural decision-making to </w:t>
      </w:r>
      <w:r w:rsidDel="00000000" w:rsidR="00000000" w:rsidRPr="00000000">
        <w:rPr>
          <w:rFonts w:ascii="Calibri" w:cs="Calibri" w:eastAsia="Calibri" w:hAnsi="Calibri"/>
          <w:sz w:val="24"/>
          <w:szCs w:val="24"/>
          <w:highlight w:val="white"/>
          <w:rtl w:val="0"/>
        </w:rPr>
        <w:t xml:space="preserve">optimize farming practices</w:t>
      </w:r>
      <w:r w:rsidDel="00000000" w:rsidR="00000000" w:rsidRPr="00000000">
        <w:rPr>
          <w:rFonts w:ascii="Calibri" w:cs="Calibri" w:eastAsia="Calibri" w:hAnsi="Calibri"/>
          <w:sz w:val="24"/>
          <w:szCs w:val="24"/>
          <w:rtl w:val="0"/>
        </w:rPr>
        <w:t xml:space="preserve"> and reverse the degradation of arable soils. With </w:t>
      </w:r>
      <w:r w:rsidDel="00000000" w:rsidR="00000000" w:rsidRPr="00000000">
        <w:rPr>
          <w:rFonts w:ascii="Calibri" w:cs="Calibri" w:eastAsia="Calibri" w:hAnsi="Calibri"/>
          <w:sz w:val="24"/>
          <w:szCs w:val="24"/>
          <w:highlight w:val="white"/>
          <w:rtl w:val="0"/>
        </w:rPr>
        <w:t xml:space="preserve">labs across the globe, customers on 6 continents, and 1MM+ acres of land impacted, Biome Makers revitalizes soil functionality and agricultural sustainability worldwide. For more information, visit</w:t>
      </w:r>
      <w:hyperlink r:id="rId11">
        <w:r w:rsidDel="00000000" w:rsidR="00000000" w:rsidRPr="00000000">
          <w:rPr>
            <w:rFonts w:ascii="Calibri" w:cs="Calibri" w:eastAsia="Calibri" w:hAnsi="Calibri"/>
            <w:sz w:val="24"/>
            <w:szCs w:val="24"/>
            <w:highlight w:val="white"/>
            <w:rtl w:val="0"/>
          </w:rPr>
          <w:t xml:space="preserve"> </w:t>
        </w:r>
      </w:hyperlink>
      <w:hyperlink r:id="rId12">
        <w:r w:rsidDel="00000000" w:rsidR="00000000" w:rsidRPr="00000000">
          <w:rPr>
            <w:rFonts w:ascii="Calibri" w:cs="Calibri" w:eastAsia="Calibri" w:hAnsi="Calibri"/>
            <w:color w:val="1155cc"/>
            <w:sz w:val="24"/>
            <w:szCs w:val="24"/>
            <w:u w:val="single"/>
            <w:rtl w:val="0"/>
          </w:rPr>
          <w:t xml:space="preserve">https://biomemakers.com/</w:t>
        </w:r>
      </w:hyperlink>
      <w:r w:rsidDel="00000000" w:rsidR="00000000" w:rsidRPr="00000000">
        <w:rPr>
          <w:rtl w:val="0"/>
        </w:rPr>
      </w:r>
    </w:p>
    <w:p w:rsidR="00000000" w:rsidDel="00000000" w:rsidP="00000000" w:rsidRDefault="00000000" w:rsidRPr="00000000" w14:paraId="0000001D">
      <w:pP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1E">
      <w:pPr>
        <w:spacing w:line="276.0005454545455" w:lineRule="auto"/>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ABOUT FAST COMPANY</w:t>
      </w:r>
    </w:p>
    <w:p w:rsidR="00000000" w:rsidDel="00000000" w:rsidP="00000000" w:rsidRDefault="00000000" w:rsidRPr="00000000" w14:paraId="0000001F">
      <w:pPr>
        <w:spacing w:line="276.0005454545455" w:lineRule="auto"/>
        <w:rPr>
          <w:rFonts w:ascii="Calibri" w:cs="Calibri" w:eastAsia="Calibri" w:hAnsi="Calibri"/>
          <w:sz w:val="24"/>
          <w:szCs w:val="24"/>
          <w:highlight w:val="white"/>
        </w:rPr>
      </w:pPr>
      <w:r w:rsidDel="00000000" w:rsidR="00000000" w:rsidRPr="00000000">
        <w:rPr>
          <w:rFonts w:ascii="Calibri" w:cs="Calibri" w:eastAsia="Calibri" w:hAnsi="Calibri"/>
          <w:i w:val="1"/>
          <w:sz w:val="24"/>
          <w:szCs w:val="24"/>
          <w:highlight w:val="white"/>
          <w:rtl w:val="0"/>
        </w:rPr>
        <w:t xml:space="preserve">Fast Company </w:t>
      </w:r>
      <w:r w:rsidDel="00000000" w:rsidR="00000000" w:rsidRPr="00000000">
        <w:rPr>
          <w:rFonts w:ascii="Calibri" w:cs="Calibri" w:eastAsia="Calibri" w:hAnsi="Calibri"/>
          <w:sz w:val="24"/>
          <w:szCs w:val="24"/>
          <w:highlight w:val="white"/>
          <w:rtl w:val="0"/>
        </w:rPr>
        <w:t xml:space="preserve">is the only media brand fully dedicated to the vital intersection of business, innovation, and design, engaging the most influential leaders, companies, and thinkers on the future of business. Headquartered in New York City, </w:t>
      </w:r>
      <w:r w:rsidDel="00000000" w:rsidR="00000000" w:rsidRPr="00000000">
        <w:rPr>
          <w:rFonts w:ascii="Calibri" w:cs="Calibri" w:eastAsia="Calibri" w:hAnsi="Calibri"/>
          <w:i w:val="1"/>
          <w:sz w:val="24"/>
          <w:szCs w:val="24"/>
          <w:highlight w:val="white"/>
          <w:rtl w:val="0"/>
        </w:rPr>
        <w:t xml:space="preserve">Fast Company</w:t>
      </w:r>
      <w:r w:rsidDel="00000000" w:rsidR="00000000" w:rsidRPr="00000000">
        <w:rPr>
          <w:rFonts w:ascii="Calibri" w:cs="Calibri" w:eastAsia="Calibri" w:hAnsi="Calibri"/>
          <w:sz w:val="24"/>
          <w:szCs w:val="24"/>
          <w:highlight w:val="white"/>
          <w:rtl w:val="0"/>
        </w:rPr>
        <w:t xml:space="preserve"> is published by Mansueto Ventures LLC, along with our sister publication </w:t>
      </w:r>
      <w:r w:rsidDel="00000000" w:rsidR="00000000" w:rsidRPr="00000000">
        <w:rPr>
          <w:rFonts w:ascii="Calibri" w:cs="Calibri" w:eastAsia="Calibri" w:hAnsi="Calibri"/>
          <w:i w:val="1"/>
          <w:sz w:val="24"/>
          <w:szCs w:val="24"/>
          <w:highlight w:val="white"/>
          <w:rtl w:val="0"/>
        </w:rPr>
        <w:t xml:space="preserve">Inc.</w:t>
      </w:r>
      <w:r w:rsidDel="00000000" w:rsidR="00000000" w:rsidRPr="00000000">
        <w:rPr>
          <w:rFonts w:ascii="Calibri" w:cs="Calibri" w:eastAsia="Calibri" w:hAnsi="Calibri"/>
          <w:sz w:val="24"/>
          <w:szCs w:val="24"/>
          <w:highlight w:val="white"/>
          <w:rtl w:val="0"/>
        </w:rPr>
        <w:t xml:space="preserve">, and can be found online at </w:t>
      </w:r>
      <w:hyperlink r:id="rId13">
        <w:r w:rsidDel="00000000" w:rsidR="00000000" w:rsidRPr="00000000">
          <w:rPr>
            <w:rFonts w:ascii="Calibri" w:cs="Calibri" w:eastAsia="Calibri" w:hAnsi="Calibri"/>
            <w:color w:val="1155cc"/>
            <w:sz w:val="24"/>
            <w:szCs w:val="24"/>
            <w:highlight w:val="white"/>
            <w:u w:val="single"/>
            <w:rtl w:val="0"/>
          </w:rPr>
          <w:t xml:space="preserve">www.fastcompany.com</w:t>
        </w:r>
      </w:hyperlink>
      <w:r w:rsidDel="00000000" w:rsidR="00000000" w:rsidRPr="00000000">
        <w:rPr>
          <w:rFonts w:ascii="Calibri" w:cs="Calibri" w:eastAsia="Calibri" w:hAnsi="Calibri"/>
          <w:sz w:val="24"/>
          <w:szCs w:val="24"/>
          <w:highlight w:val="white"/>
          <w:rtl w:val="0"/>
        </w:rPr>
        <w:t xml:space="preserve">.</w:t>
      </w:r>
    </w:p>
    <w:p w:rsidR="00000000" w:rsidDel="00000000" w:rsidP="00000000" w:rsidRDefault="00000000" w:rsidRPr="00000000" w14:paraId="00000020">
      <w:pPr>
        <w:spacing w:line="276.0005454545455"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21">
      <w:pPr>
        <w:spacing w:after="360" w:lineRule="auto"/>
        <w:rPr/>
      </w:pPr>
      <w:r w:rsidDel="00000000" w:rsidR="00000000" w:rsidRPr="00000000">
        <w:rPr>
          <w:rFonts w:ascii="Calibri" w:cs="Calibri" w:eastAsia="Calibri" w:hAnsi="Calibri"/>
          <w:sz w:val="24"/>
          <w:szCs w:val="24"/>
          <w:highlight w:val="white"/>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iomemakers.com/" TargetMode="External"/><Relationship Id="rId10" Type="http://schemas.openxmlformats.org/officeDocument/2006/relationships/hyperlink" Target="mailto:jamie.nix@biomemakers.com" TargetMode="External"/><Relationship Id="rId13" Type="http://schemas.openxmlformats.org/officeDocument/2006/relationships/hyperlink" Target="http://www.fastcompany.com" TargetMode="External"/><Relationship Id="rId12" Type="http://schemas.openxmlformats.org/officeDocument/2006/relationships/hyperlink" Target="https://biomemak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omemakers.com/" TargetMode="External"/><Relationship Id="rId5" Type="http://schemas.openxmlformats.org/officeDocument/2006/relationships/styles" Target="styles.xml"/><Relationship Id="rId6" Type="http://schemas.openxmlformats.org/officeDocument/2006/relationships/hyperlink" Target="https://biomemakers.com/en/becrop-technology/" TargetMode="External"/><Relationship Id="rId7" Type="http://schemas.openxmlformats.org/officeDocument/2006/relationships/hyperlink" Target="https://biomemakers.com/" TargetMode="External"/><Relationship Id="rId8" Type="http://schemas.openxmlformats.org/officeDocument/2006/relationships/hyperlink" Target="https://biomemakers.com/about/part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